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0" w:rsidRPr="002D3A60" w:rsidRDefault="00F11168" w:rsidP="002D3A60">
      <w:pPr>
        <w:pStyle w:val="NoSpacing"/>
        <w:rPr>
          <w:color w:val="4F81BD" w:themeColor="accent1"/>
        </w:rPr>
      </w:pPr>
      <w:r w:rsidRPr="002D3A60">
        <w:rPr>
          <w:noProof/>
          <w:color w:val="4F81BD" w:themeColor="accent1"/>
          <w:sz w:val="15"/>
          <w:szCs w:val="15"/>
        </w:rPr>
        <w:drawing>
          <wp:inline distT="0" distB="0" distL="0" distR="0" wp14:anchorId="09C82573" wp14:editId="5E517036">
            <wp:extent cx="1333500" cy="1333500"/>
            <wp:effectExtent l="0" t="0" r="0" b="0"/>
            <wp:docPr id="1" name="Picture 1" descr="http://static.wixstatic.com/media/33dee1_b950ca594880ff8c4f449e0b6927dfd8.jpg_srz_140_140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wixstatic.com/media/33dee1_b950ca594880ff8c4f449e0b6927dfd8.jpg_srz_140_140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60">
        <w:rPr>
          <w:noProof/>
          <w:color w:val="4F81BD" w:themeColor="accent1"/>
          <w:sz w:val="15"/>
          <w:szCs w:val="15"/>
        </w:rPr>
        <w:t xml:space="preserve"> </w:t>
      </w:r>
      <w:r w:rsidRPr="002D3A60">
        <w:rPr>
          <w:rStyle w:val="Strong"/>
          <w:rFonts w:ascii="Cambria Math" w:hAnsi="Cambria Math"/>
          <w:b w:val="0"/>
          <w:bCs w:val="0"/>
          <w:color w:val="4F81BD" w:themeColor="accent1"/>
          <w:sz w:val="40"/>
          <w:szCs w:val="40"/>
        </w:rPr>
        <w:t>The Group Project: Training Weekends in Gestalt Group Therapy</w:t>
      </w:r>
      <w:r w:rsidRPr="002D3A60">
        <w:rPr>
          <w:color w:val="4F81BD" w:themeColor="accent1"/>
        </w:rPr>
        <w:tab/>
      </w:r>
      <w:r w:rsidRPr="002D3A60">
        <w:rPr>
          <w:color w:val="4F81BD" w:themeColor="accent1"/>
        </w:rPr>
        <w:tab/>
      </w:r>
      <w:r w:rsidRPr="002D3A60">
        <w:rPr>
          <w:color w:val="4F81BD" w:themeColor="accent1"/>
        </w:rPr>
        <w:tab/>
      </w:r>
      <w:r w:rsidRPr="002D3A60">
        <w:rPr>
          <w:color w:val="4F81BD" w:themeColor="accent1"/>
        </w:rPr>
        <w:tab/>
      </w:r>
    </w:p>
    <w:p w:rsidR="00EB35B7" w:rsidRPr="002D3A60" w:rsidRDefault="00217A79" w:rsidP="002D3A60">
      <w:pPr>
        <w:pStyle w:val="NoSpacing"/>
        <w:ind w:left="4320" w:firstLine="720"/>
        <w:jc w:val="center"/>
        <w:rPr>
          <w:rStyle w:val="Hyperlink"/>
          <w:color w:val="4F81BD" w:themeColor="accent1"/>
          <w:sz w:val="20"/>
          <w:szCs w:val="20"/>
        </w:rPr>
      </w:pPr>
      <w:hyperlink r:id="rId7" w:history="1">
        <w:r w:rsidR="00F11168" w:rsidRPr="002D3A60">
          <w:rPr>
            <w:rStyle w:val="Hyperlink"/>
            <w:color w:val="4F81BD" w:themeColor="accent1"/>
            <w:sz w:val="20"/>
            <w:szCs w:val="20"/>
          </w:rPr>
          <w:t>www.thegroupproject.org</w:t>
        </w:r>
      </w:hyperlink>
    </w:p>
    <w:p w:rsidR="002D3A60" w:rsidRPr="002D3A60" w:rsidRDefault="002D3A60" w:rsidP="002D3A60">
      <w:pPr>
        <w:pStyle w:val="NoSpacing"/>
        <w:pBdr>
          <w:bottom w:val="single" w:sz="4" w:space="1" w:color="auto"/>
        </w:pBdr>
        <w:ind w:firstLine="720"/>
        <w:jc w:val="both"/>
        <w:rPr>
          <w:rStyle w:val="Hyperlink"/>
          <w:color w:val="4F81BD" w:themeColor="accent1"/>
          <w:sz w:val="20"/>
          <w:szCs w:val="20"/>
        </w:rPr>
      </w:pPr>
    </w:p>
    <w:p w:rsidR="002D3A60" w:rsidRPr="002D3A60" w:rsidRDefault="002D3A60" w:rsidP="002D3A60">
      <w:pPr>
        <w:pStyle w:val="NoSpacing"/>
        <w:rPr>
          <w:rStyle w:val="Hyperlink"/>
          <w:color w:val="4F81BD" w:themeColor="accent1"/>
          <w:sz w:val="20"/>
          <w:szCs w:val="20"/>
        </w:rPr>
      </w:pPr>
    </w:p>
    <w:p w:rsidR="002D3A60" w:rsidRPr="002D3A60" w:rsidRDefault="002D3A60" w:rsidP="002D3A60">
      <w:pPr>
        <w:pStyle w:val="NoSpacing"/>
        <w:rPr>
          <w:color w:val="4F81BD" w:themeColor="accent1"/>
          <w:sz w:val="20"/>
          <w:szCs w:val="20"/>
        </w:rPr>
      </w:pPr>
    </w:p>
    <w:p w:rsidR="006639FB" w:rsidRPr="002D3A60" w:rsidRDefault="00F11168" w:rsidP="006639FB">
      <w:pPr>
        <w:jc w:val="center"/>
        <w:rPr>
          <w:rFonts w:ascii="Cambria Math" w:hAnsi="Cambria Math"/>
          <w:color w:val="4F81BD" w:themeColor="accent1"/>
          <w:sz w:val="40"/>
          <w:szCs w:val="40"/>
          <w:u w:val="single"/>
        </w:rPr>
      </w:pPr>
      <w:r w:rsidRPr="002D3A60">
        <w:rPr>
          <w:rFonts w:ascii="Cambria Math" w:hAnsi="Cambria Math"/>
          <w:color w:val="4F81BD" w:themeColor="accent1"/>
          <w:sz w:val="40"/>
          <w:szCs w:val="40"/>
          <w:u w:val="single"/>
        </w:rPr>
        <w:t>The Group Project</w:t>
      </w:r>
      <w:r w:rsidR="006639FB" w:rsidRPr="002D3A60">
        <w:rPr>
          <w:rFonts w:ascii="Cambria Math" w:hAnsi="Cambria Math"/>
          <w:color w:val="4F81BD" w:themeColor="accent1"/>
          <w:sz w:val="40"/>
          <w:szCs w:val="40"/>
          <w:u w:val="single"/>
        </w:rPr>
        <w:t xml:space="preserve"> </w:t>
      </w:r>
      <w:r w:rsidR="002D3A60" w:rsidRPr="002D3A60">
        <w:rPr>
          <w:rFonts w:ascii="Cambria Math" w:hAnsi="Cambria Math"/>
          <w:color w:val="4F81BD" w:themeColor="accent1"/>
          <w:sz w:val="40"/>
          <w:szCs w:val="40"/>
          <w:u w:val="single"/>
        </w:rPr>
        <w:t>-- Overview</w:t>
      </w:r>
      <w:r w:rsidRPr="002D3A60">
        <w:rPr>
          <w:rFonts w:ascii="Cambria Math" w:hAnsi="Cambria Math"/>
          <w:color w:val="4F81BD" w:themeColor="accent1"/>
          <w:sz w:val="40"/>
          <w:szCs w:val="40"/>
          <w:u w:val="single"/>
        </w:rPr>
        <w:t>:</w:t>
      </w:r>
    </w:p>
    <w:p w:rsidR="00F11168" w:rsidRPr="002D3A60" w:rsidRDefault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Weekend I (October 26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 and 27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, 2013): </w:t>
      </w:r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 xml:space="preserve">Structure, Structure, </w:t>
      </w:r>
      <w:proofErr w:type="gramStart"/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Structure</w:t>
      </w:r>
      <w:proofErr w:type="gramEnd"/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!</w:t>
      </w:r>
    </w:p>
    <w:p w:rsidR="00F11168" w:rsidRPr="002D3A60" w:rsidRDefault="00F11168">
      <w:p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Saturday: 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</w:t>
      </w:r>
      <w:r w:rsidR="006639FB" w:rsidRPr="002D3A60">
        <w:rPr>
          <w:rFonts w:ascii="Cambria Math" w:hAnsi="Cambria Math"/>
          <w:color w:val="4F81BD" w:themeColor="accent1"/>
          <w:sz w:val="28"/>
          <w:szCs w:val="28"/>
        </w:rPr>
        <w:t>hat is Gestalt Group Therapy? – T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>he Basics</w:t>
      </w:r>
    </w:p>
    <w:p w:rsidR="006639FB" w:rsidRPr="002D3A60" w:rsidRDefault="006639FB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Dialogue and Inclusion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Setting up Structures that will enhance communication and maintain a moment-to-moment focus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How to start a new therapy group with </w:t>
      </w:r>
      <w:r w:rsidR="002D3A60" w:rsidRPr="002D3A60">
        <w:rPr>
          <w:rFonts w:ascii="Cambria Math" w:hAnsi="Cambria Math"/>
          <w:color w:val="4F81BD" w:themeColor="accent1"/>
          <w:sz w:val="28"/>
          <w:szCs w:val="28"/>
        </w:rPr>
        <w:t xml:space="preserve">development of 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>specific plans for each participant who wants to start a new group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Group Supervision – all will take part in supervision of participants ongoing groups utilizing a structured supervision/feedback model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Discussion of assigned readings</w:t>
      </w:r>
    </w:p>
    <w:p w:rsidR="00F11168" w:rsidRPr="002D3A60" w:rsidRDefault="00F11168" w:rsidP="00F11168">
      <w:pPr>
        <w:pStyle w:val="ListParagraph"/>
        <w:numPr>
          <w:ilvl w:val="0"/>
          <w:numId w:val="1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Experiential Group to learn by doing; all participants will take part in the experiential group which will be followed by discussion</w:t>
      </w:r>
    </w:p>
    <w:p w:rsidR="00F11168" w:rsidRPr="002D3A60" w:rsidRDefault="00F11168" w:rsidP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Weekend II: (January 18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 and 19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, 2014): </w:t>
      </w:r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Engagement; Deepening Authentic Communication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Tracking emergent phenomena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Ways to help group members present “outside issues” while maintaining an experiential frame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Using Gestalt experiments in group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Group Supervision – all will take part in supervision of participants ongoing groups utilizing a structured supervision/feedback model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Discussion of assigned readings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Experiential Group to learn by doing; all participants will take part in the experiential group which will be followed by discussion</w:t>
      </w:r>
    </w:p>
    <w:p w:rsidR="00F11168" w:rsidRPr="002D3A60" w:rsidRDefault="00F11168" w:rsidP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</w:p>
    <w:p w:rsidR="00F11168" w:rsidRPr="002D3A60" w:rsidRDefault="00F11168" w:rsidP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Weekend III: (April 12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 and 13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, 2014): </w:t>
      </w:r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Attunement and Development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Hearing the “unsaid”, Seeing the “unshown”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Attending to the group-as-a-whole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Countertransferential Issues in groupwork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Self-disclosure, transparency, and what not to share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Dealing with group “stuckness”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Conflict in group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Group Supervision – all will take part in supervision of participants ongoing groups utilizing a structured supervision/feedback model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Discussion of assigned readings</w:t>
      </w:r>
    </w:p>
    <w:p w:rsidR="006639FB" w:rsidRPr="002D3A60" w:rsidRDefault="006639FB" w:rsidP="006639FB">
      <w:pPr>
        <w:pStyle w:val="ListParagraph"/>
        <w:numPr>
          <w:ilvl w:val="0"/>
          <w:numId w:val="3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Experiential Group </w:t>
      </w:r>
      <w:r w:rsidR="002D3A60" w:rsidRPr="002D3A60">
        <w:rPr>
          <w:rFonts w:ascii="Cambria Math" w:hAnsi="Cambria Math"/>
          <w:color w:val="4F81BD" w:themeColor="accent1"/>
          <w:sz w:val="28"/>
          <w:szCs w:val="28"/>
        </w:rPr>
        <w:t xml:space="preserve">WITH GUEST FACILITATOR BUD FEDER 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>to learn by doing; all participants will take part in the experiential group which will be followed by discussion</w:t>
      </w:r>
    </w:p>
    <w:p w:rsidR="00F11168" w:rsidRPr="002D3A60" w:rsidRDefault="00F11168" w:rsidP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Weekend IV: (June 7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 and 8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, 2014): </w:t>
      </w:r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Field Inclusion</w:t>
      </w:r>
    </w:p>
    <w:p w:rsidR="00F11168" w:rsidRPr="002D3A60" w:rsidRDefault="006639FB" w:rsidP="006639FB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Field theory in groupwork</w:t>
      </w:r>
    </w:p>
    <w:p w:rsidR="006639FB" w:rsidRPr="002D3A60" w:rsidRDefault="006639FB" w:rsidP="006639FB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Bringing often overlooked aspects of “ground” into awareness</w:t>
      </w:r>
    </w:p>
    <w:p w:rsidR="006639FB" w:rsidRPr="002D3A60" w:rsidRDefault="002D3A60" w:rsidP="006639FB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The dynamics of power, privilege,  and oppression in groupwork</w:t>
      </w:r>
    </w:p>
    <w:p w:rsidR="006639FB" w:rsidRPr="002D3A60" w:rsidRDefault="002D3A60" w:rsidP="006639FB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How awareness of the “cultural ground” of the therapist and the participants can be explored and used in the group </w:t>
      </w:r>
    </w:p>
    <w:p w:rsidR="002D3A60" w:rsidRPr="002D3A60" w:rsidRDefault="002D3A60" w:rsidP="002D3A60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Group Supervision – all will take part in supervision of participants ongoing groups utilizing a structured supervision/feedback model</w:t>
      </w:r>
    </w:p>
    <w:p w:rsidR="002D3A60" w:rsidRPr="002D3A60" w:rsidRDefault="002D3A60" w:rsidP="002D3A60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Discussion of assigned readings</w:t>
      </w:r>
    </w:p>
    <w:p w:rsidR="002D3A60" w:rsidRPr="002D3A60" w:rsidRDefault="002D3A60" w:rsidP="002D3A60">
      <w:pPr>
        <w:pStyle w:val="ListParagraph"/>
        <w:numPr>
          <w:ilvl w:val="0"/>
          <w:numId w:val="4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Experiential Group to learn by doing; all participants will take part in the experiential group which will be followed by discussion</w:t>
      </w:r>
    </w:p>
    <w:p w:rsidR="00F11168" w:rsidRPr="002D3A60" w:rsidRDefault="00F11168" w:rsidP="00F11168">
      <w:pPr>
        <w:rPr>
          <w:rFonts w:ascii="Cambria Math" w:hAnsi="Cambria Math"/>
          <w:i/>
          <w:color w:val="4F81BD" w:themeColor="accent1"/>
          <w:sz w:val="28"/>
          <w:szCs w:val="28"/>
          <w:u w:val="single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Weekend V:  (September 20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th</w:t>
      </w:r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 and 21</w:t>
      </w:r>
      <w:r w:rsidRPr="002D3A60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>st</w:t>
      </w:r>
      <w:r w:rsidR="00217A79">
        <w:rPr>
          <w:rFonts w:ascii="Cambria Math" w:hAnsi="Cambria Math"/>
          <w:color w:val="4F81BD" w:themeColor="accent1"/>
          <w:sz w:val="28"/>
          <w:szCs w:val="28"/>
          <w:vertAlign w:val="superscript"/>
        </w:rPr>
        <w:t xml:space="preserve"> </w:t>
      </w:r>
      <w:r w:rsidR="00217A79">
        <w:rPr>
          <w:rFonts w:ascii="Cambria Math" w:hAnsi="Cambria Math"/>
          <w:color w:val="4F81BD" w:themeColor="accent1"/>
          <w:sz w:val="28"/>
          <w:szCs w:val="28"/>
        </w:rPr>
        <w:t>, 2014</w:t>
      </w:r>
      <w:bookmarkStart w:id="0" w:name="_GoBack"/>
      <w:bookmarkEnd w:id="0"/>
      <w:r w:rsidRPr="002D3A60">
        <w:rPr>
          <w:rFonts w:ascii="Cambria Math" w:hAnsi="Cambria Math"/>
          <w:color w:val="4F81BD" w:themeColor="accent1"/>
          <w:sz w:val="28"/>
          <w:szCs w:val="28"/>
        </w:rPr>
        <w:t xml:space="preserve">): </w:t>
      </w:r>
      <w:r w:rsidRPr="002D3A60">
        <w:rPr>
          <w:rFonts w:ascii="Cambria Math" w:hAnsi="Cambria Math"/>
          <w:i/>
          <w:color w:val="4F81BD" w:themeColor="accent1"/>
          <w:sz w:val="28"/>
          <w:szCs w:val="28"/>
          <w:u w:val="single"/>
        </w:rPr>
        <w:t>Endings</w:t>
      </w:r>
    </w:p>
    <w:p w:rsidR="002D3A60" w:rsidRPr="002D3A60" w:rsidRDefault="002D3A60" w:rsidP="002D3A60">
      <w:pPr>
        <w:pStyle w:val="ListParagraph"/>
        <w:numPr>
          <w:ilvl w:val="0"/>
          <w:numId w:val="5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Future and ongoing work – helping group participants identify their “growing edges” and focus on the work they need to do, both within the group and outside of it.</w:t>
      </w:r>
    </w:p>
    <w:p w:rsidR="002D3A60" w:rsidRPr="002D3A60" w:rsidRDefault="002D3A60" w:rsidP="002D3A60">
      <w:pPr>
        <w:pStyle w:val="ListParagraph"/>
        <w:numPr>
          <w:ilvl w:val="0"/>
          <w:numId w:val="5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Types of terminations in group therapy; when individual participants leave, when the whole group ends, ending time-limited groups.</w:t>
      </w:r>
    </w:p>
    <w:p w:rsidR="002D3A60" w:rsidRPr="002D3A60" w:rsidRDefault="002D3A60" w:rsidP="002D3A60">
      <w:pPr>
        <w:pStyle w:val="ListParagraph"/>
        <w:numPr>
          <w:ilvl w:val="0"/>
          <w:numId w:val="5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Group Supervision – all will take part in supervision of participants ongoing groups utilizing a structured supervision/feedback model</w:t>
      </w:r>
    </w:p>
    <w:p w:rsidR="002D3A60" w:rsidRPr="002D3A60" w:rsidRDefault="002D3A60" w:rsidP="002D3A60">
      <w:pPr>
        <w:pStyle w:val="ListParagraph"/>
        <w:numPr>
          <w:ilvl w:val="0"/>
          <w:numId w:val="5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Discussion of assigned readings</w:t>
      </w:r>
    </w:p>
    <w:p w:rsidR="002D3A60" w:rsidRPr="002D3A60" w:rsidRDefault="002D3A60" w:rsidP="002D3A60">
      <w:pPr>
        <w:pStyle w:val="ListParagraph"/>
        <w:numPr>
          <w:ilvl w:val="0"/>
          <w:numId w:val="5"/>
        </w:numPr>
        <w:rPr>
          <w:rFonts w:ascii="Cambria Math" w:hAnsi="Cambria Math"/>
          <w:color w:val="4F81BD" w:themeColor="accent1"/>
          <w:sz w:val="28"/>
          <w:szCs w:val="28"/>
        </w:rPr>
      </w:pPr>
      <w:r w:rsidRPr="002D3A60">
        <w:rPr>
          <w:rFonts w:ascii="Cambria Math" w:hAnsi="Cambria Math"/>
          <w:color w:val="4F81BD" w:themeColor="accent1"/>
          <w:sz w:val="28"/>
          <w:szCs w:val="28"/>
        </w:rPr>
        <w:t>Experiential Group to learn by doing; all participants will take part in the experiential group which will be followed by discussion</w:t>
      </w:r>
    </w:p>
    <w:sectPr w:rsidR="002D3A60" w:rsidRPr="002D3A60" w:rsidSect="002D3A6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7B5E"/>
    <w:multiLevelType w:val="hybridMultilevel"/>
    <w:tmpl w:val="528A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6D70"/>
    <w:multiLevelType w:val="hybridMultilevel"/>
    <w:tmpl w:val="535A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0380"/>
    <w:multiLevelType w:val="hybridMultilevel"/>
    <w:tmpl w:val="0C6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2223C"/>
    <w:multiLevelType w:val="hybridMultilevel"/>
    <w:tmpl w:val="258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04C"/>
    <w:multiLevelType w:val="hybridMultilevel"/>
    <w:tmpl w:val="3852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8"/>
    <w:rsid w:val="00002AC6"/>
    <w:rsid w:val="00005F22"/>
    <w:rsid w:val="00007FF0"/>
    <w:rsid w:val="00011286"/>
    <w:rsid w:val="0001395B"/>
    <w:rsid w:val="00013D23"/>
    <w:rsid w:val="00024F3E"/>
    <w:rsid w:val="00030535"/>
    <w:rsid w:val="00034121"/>
    <w:rsid w:val="000347FF"/>
    <w:rsid w:val="00044C19"/>
    <w:rsid w:val="000516D5"/>
    <w:rsid w:val="0005365A"/>
    <w:rsid w:val="000552B4"/>
    <w:rsid w:val="00060ADB"/>
    <w:rsid w:val="00062E81"/>
    <w:rsid w:val="00064221"/>
    <w:rsid w:val="00066C91"/>
    <w:rsid w:val="00071432"/>
    <w:rsid w:val="000751EC"/>
    <w:rsid w:val="00075EB8"/>
    <w:rsid w:val="00080E5C"/>
    <w:rsid w:val="00081995"/>
    <w:rsid w:val="00095CE9"/>
    <w:rsid w:val="0009664A"/>
    <w:rsid w:val="0009683D"/>
    <w:rsid w:val="000A3CF6"/>
    <w:rsid w:val="000A40A7"/>
    <w:rsid w:val="000A44A5"/>
    <w:rsid w:val="000A5BB3"/>
    <w:rsid w:val="000A6DAB"/>
    <w:rsid w:val="000B3B3E"/>
    <w:rsid w:val="000B6916"/>
    <w:rsid w:val="000C06FE"/>
    <w:rsid w:val="000C2BC7"/>
    <w:rsid w:val="000C439E"/>
    <w:rsid w:val="000D0CE3"/>
    <w:rsid w:val="000D48FE"/>
    <w:rsid w:val="000D67DD"/>
    <w:rsid w:val="000D6DC0"/>
    <w:rsid w:val="000D6DDE"/>
    <w:rsid w:val="000D7AF7"/>
    <w:rsid w:val="000E712E"/>
    <w:rsid w:val="000E77E4"/>
    <w:rsid w:val="000F48BA"/>
    <w:rsid w:val="000F5A58"/>
    <w:rsid w:val="000F5C10"/>
    <w:rsid w:val="0010051A"/>
    <w:rsid w:val="001065E2"/>
    <w:rsid w:val="00110AF7"/>
    <w:rsid w:val="0011239A"/>
    <w:rsid w:val="00114D48"/>
    <w:rsid w:val="0011510D"/>
    <w:rsid w:val="00115342"/>
    <w:rsid w:val="001230EB"/>
    <w:rsid w:val="00123194"/>
    <w:rsid w:val="00125DC4"/>
    <w:rsid w:val="001260AB"/>
    <w:rsid w:val="00126CA0"/>
    <w:rsid w:val="00127468"/>
    <w:rsid w:val="00132FE2"/>
    <w:rsid w:val="00134069"/>
    <w:rsid w:val="0013568E"/>
    <w:rsid w:val="00141493"/>
    <w:rsid w:val="00142142"/>
    <w:rsid w:val="001424C7"/>
    <w:rsid w:val="00143303"/>
    <w:rsid w:val="00144BBF"/>
    <w:rsid w:val="00145C69"/>
    <w:rsid w:val="00152017"/>
    <w:rsid w:val="001547F1"/>
    <w:rsid w:val="00154A3A"/>
    <w:rsid w:val="001600B7"/>
    <w:rsid w:val="001618EC"/>
    <w:rsid w:val="00162EFB"/>
    <w:rsid w:val="001633AF"/>
    <w:rsid w:val="00164D92"/>
    <w:rsid w:val="0016658F"/>
    <w:rsid w:val="001709B5"/>
    <w:rsid w:val="0017187C"/>
    <w:rsid w:val="0017585B"/>
    <w:rsid w:val="00182235"/>
    <w:rsid w:val="00186340"/>
    <w:rsid w:val="00192CF8"/>
    <w:rsid w:val="00195024"/>
    <w:rsid w:val="00197D6C"/>
    <w:rsid w:val="001A0344"/>
    <w:rsid w:val="001A0777"/>
    <w:rsid w:val="001A410D"/>
    <w:rsid w:val="001A4400"/>
    <w:rsid w:val="001A5C67"/>
    <w:rsid w:val="001A65AD"/>
    <w:rsid w:val="001A72B7"/>
    <w:rsid w:val="001A7F88"/>
    <w:rsid w:val="001B176D"/>
    <w:rsid w:val="001B7251"/>
    <w:rsid w:val="001C0938"/>
    <w:rsid w:val="001C0C34"/>
    <w:rsid w:val="001D0484"/>
    <w:rsid w:val="001D0950"/>
    <w:rsid w:val="001D1934"/>
    <w:rsid w:val="001D6D18"/>
    <w:rsid w:val="001D6DE3"/>
    <w:rsid w:val="001E3593"/>
    <w:rsid w:val="001E6AC4"/>
    <w:rsid w:val="001E7A50"/>
    <w:rsid w:val="001F0A0E"/>
    <w:rsid w:val="001F7D91"/>
    <w:rsid w:val="002014F6"/>
    <w:rsid w:val="00206931"/>
    <w:rsid w:val="00211A6E"/>
    <w:rsid w:val="00217A79"/>
    <w:rsid w:val="00221241"/>
    <w:rsid w:val="00231552"/>
    <w:rsid w:val="00233932"/>
    <w:rsid w:val="002339AF"/>
    <w:rsid w:val="0024376F"/>
    <w:rsid w:val="00243F73"/>
    <w:rsid w:val="00245EC4"/>
    <w:rsid w:val="00246349"/>
    <w:rsid w:val="0025061A"/>
    <w:rsid w:val="00250BD4"/>
    <w:rsid w:val="002559F2"/>
    <w:rsid w:val="002568A6"/>
    <w:rsid w:val="00261F37"/>
    <w:rsid w:val="00263F79"/>
    <w:rsid w:val="00264482"/>
    <w:rsid w:val="00265983"/>
    <w:rsid w:val="0026789E"/>
    <w:rsid w:val="00267E59"/>
    <w:rsid w:val="00275769"/>
    <w:rsid w:val="002760EF"/>
    <w:rsid w:val="002816DB"/>
    <w:rsid w:val="002939D9"/>
    <w:rsid w:val="002B3554"/>
    <w:rsid w:val="002B40C5"/>
    <w:rsid w:val="002B4548"/>
    <w:rsid w:val="002C1392"/>
    <w:rsid w:val="002C2964"/>
    <w:rsid w:val="002C3A14"/>
    <w:rsid w:val="002C7702"/>
    <w:rsid w:val="002D125C"/>
    <w:rsid w:val="002D26A9"/>
    <w:rsid w:val="002D284C"/>
    <w:rsid w:val="002D2A6F"/>
    <w:rsid w:val="002D3A60"/>
    <w:rsid w:val="002D57AF"/>
    <w:rsid w:val="002E02B8"/>
    <w:rsid w:val="002E473D"/>
    <w:rsid w:val="002E5374"/>
    <w:rsid w:val="002E587E"/>
    <w:rsid w:val="00300308"/>
    <w:rsid w:val="00300B85"/>
    <w:rsid w:val="00301362"/>
    <w:rsid w:val="0030365A"/>
    <w:rsid w:val="00317A32"/>
    <w:rsid w:val="00320C7E"/>
    <w:rsid w:val="00322B2E"/>
    <w:rsid w:val="00323E68"/>
    <w:rsid w:val="00327378"/>
    <w:rsid w:val="00336886"/>
    <w:rsid w:val="003401D8"/>
    <w:rsid w:val="00342DAD"/>
    <w:rsid w:val="003441B7"/>
    <w:rsid w:val="00346321"/>
    <w:rsid w:val="003469C3"/>
    <w:rsid w:val="003532BF"/>
    <w:rsid w:val="00355FF1"/>
    <w:rsid w:val="0035690C"/>
    <w:rsid w:val="0035777C"/>
    <w:rsid w:val="00361412"/>
    <w:rsid w:val="00364065"/>
    <w:rsid w:val="003648B3"/>
    <w:rsid w:val="003650ED"/>
    <w:rsid w:val="0037375A"/>
    <w:rsid w:val="003767E5"/>
    <w:rsid w:val="00376A75"/>
    <w:rsid w:val="00384646"/>
    <w:rsid w:val="00384713"/>
    <w:rsid w:val="003950A2"/>
    <w:rsid w:val="00396CA8"/>
    <w:rsid w:val="003A0465"/>
    <w:rsid w:val="003A39B6"/>
    <w:rsid w:val="003A3EBD"/>
    <w:rsid w:val="003A410F"/>
    <w:rsid w:val="003A54D5"/>
    <w:rsid w:val="003B2F76"/>
    <w:rsid w:val="003B466C"/>
    <w:rsid w:val="003B495D"/>
    <w:rsid w:val="003B58C8"/>
    <w:rsid w:val="003B76E6"/>
    <w:rsid w:val="003C1C79"/>
    <w:rsid w:val="003C4072"/>
    <w:rsid w:val="003C4783"/>
    <w:rsid w:val="003C6258"/>
    <w:rsid w:val="003D50AC"/>
    <w:rsid w:val="003E0C38"/>
    <w:rsid w:val="003E2056"/>
    <w:rsid w:val="003E5913"/>
    <w:rsid w:val="003E5E61"/>
    <w:rsid w:val="003F4250"/>
    <w:rsid w:val="00407008"/>
    <w:rsid w:val="00411227"/>
    <w:rsid w:val="00411297"/>
    <w:rsid w:val="0041232F"/>
    <w:rsid w:val="00416A9D"/>
    <w:rsid w:val="004175D7"/>
    <w:rsid w:val="004241FF"/>
    <w:rsid w:val="00430743"/>
    <w:rsid w:val="00433A72"/>
    <w:rsid w:val="00433E78"/>
    <w:rsid w:val="00436E64"/>
    <w:rsid w:val="0044248E"/>
    <w:rsid w:val="00452074"/>
    <w:rsid w:val="004537BB"/>
    <w:rsid w:val="004612B3"/>
    <w:rsid w:val="00461E82"/>
    <w:rsid w:val="00462F3C"/>
    <w:rsid w:val="00465E07"/>
    <w:rsid w:val="004665ED"/>
    <w:rsid w:val="0048121B"/>
    <w:rsid w:val="00481E12"/>
    <w:rsid w:val="004856BE"/>
    <w:rsid w:val="00486BC5"/>
    <w:rsid w:val="004872B5"/>
    <w:rsid w:val="00493774"/>
    <w:rsid w:val="0049460E"/>
    <w:rsid w:val="004956A7"/>
    <w:rsid w:val="0049591D"/>
    <w:rsid w:val="004962DB"/>
    <w:rsid w:val="004965A9"/>
    <w:rsid w:val="004A64B7"/>
    <w:rsid w:val="004B0BA1"/>
    <w:rsid w:val="004B408E"/>
    <w:rsid w:val="004B5B28"/>
    <w:rsid w:val="004C2A10"/>
    <w:rsid w:val="004C413F"/>
    <w:rsid w:val="004C416C"/>
    <w:rsid w:val="004C5368"/>
    <w:rsid w:val="004D1ABC"/>
    <w:rsid w:val="004D48FA"/>
    <w:rsid w:val="004D70AC"/>
    <w:rsid w:val="004E2F51"/>
    <w:rsid w:val="004E7704"/>
    <w:rsid w:val="004E7877"/>
    <w:rsid w:val="004F245D"/>
    <w:rsid w:val="004F2D5C"/>
    <w:rsid w:val="004F3B29"/>
    <w:rsid w:val="004F6268"/>
    <w:rsid w:val="00500CAE"/>
    <w:rsid w:val="005100E7"/>
    <w:rsid w:val="00515882"/>
    <w:rsid w:val="00515CAB"/>
    <w:rsid w:val="00517A1D"/>
    <w:rsid w:val="00520B30"/>
    <w:rsid w:val="00526073"/>
    <w:rsid w:val="005307E7"/>
    <w:rsid w:val="00533C58"/>
    <w:rsid w:val="00540E06"/>
    <w:rsid w:val="00545055"/>
    <w:rsid w:val="0055461F"/>
    <w:rsid w:val="00562AD0"/>
    <w:rsid w:val="005643AD"/>
    <w:rsid w:val="005643BD"/>
    <w:rsid w:val="00566403"/>
    <w:rsid w:val="00571562"/>
    <w:rsid w:val="00572140"/>
    <w:rsid w:val="005730CB"/>
    <w:rsid w:val="0057435F"/>
    <w:rsid w:val="005765B7"/>
    <w:rsid w:val="005776A2"/>
    <w:rsid w:val="005818F5"/>
    <w:rsid w:val="00583196"/>
    <w:rsid w:val="00586C33"/>
    <w:rsid w:val="00591660"/>
    <w:rsid w:val="005936AD"/>
    <w:rsid w:val="0059397D"/>
    <w:rsid w:val="00594A4A"/>
    <w:rsid w:val="005A6706"/>
    <w:rsid w:val="005B0BE0"/>
    <w:rsid w:val="005B7E90"/>
    <w:rsid w:val="005C2F93"/>
    <w:rsid w:val="005C31BF"/>
    <w:rsid w:val="005C5984"/>
    <w:rsid w:val="005C5B35"/>
    <w:rsid w:val="005D2BE6"/>
    <w:rsid w:val="005D495C"/>
    <w:rsid w:val="005D57BC"/>
    <w:rsid w:val="005F1921"/>
    <w:rsid w:val="005F3124"/>
    <w:rsid w:val="005F638D"/>
    <w:rsid w:val="005F6BCA"/>
    <w:rsid w:val="005F7697"/>
    <w:rsid w:val="00600727"/>
    <w:rsid w:val="00600ACC"/>
    <w:rsid w:val="00600F40"/>
    <w:rsid w:val="00602605"/>
    <w:rsid w:val="0060319D"/>
    <w:rsid w:val="00610DA3"/>
    <w:rsid w:val="00611832"/>
    <w:rsid w:val="00614E64"/>
    <w:rsid w:val="00621921"/>
    <w:rsid w:val="00623C01"/>
    <w:rsid w:val="00624F86"/>
    <w:rsid w:val="00625E73"/>
    <w:rsid w:val="00625FED"/>
    <w:rsid w:val="0063473B"/>
    <w:rsid w:val="00636C39"/>
    <w:rsid w:val="00640228"/>
    <w:rsid w:val="00642E60"/>
    <w:rsid w:val="006540A6"/>
    <w:rsid w:val="00654529"/>
    <w:rsid w:val="0065524E"/>
    <w:rsid w:val="00656087"/>
    <w:rsid w:val="00657497"/>
    <w:rsid w:val="00660E2D"/>
    <w:rsid w:val="0066204C"/>
    <w:rsid w:val="006626EF"/>
    <w:rsid w:val="006639FB"/>
    <w:rsid w:val="00665A3E"/>
    <w:rsid w:val="006677CE"/>
    <w:rsid w:val="006730AD"/>
    <w:rsid w:val="00674BBF"/>
    <w:rsid w:val="006763ED"/>
    <w:rsid w:val="00684B92"/>
    <w:rsid w:val="00687307"/>
    <w:rsid w:val="00692413"/>
    <w:rsid w:val="00694023"/>
    <w:rsid w:val="00695634"/>
    <w:rsid w:val="00696F1C"/>
    <w:rsid w:val="006972B8"/>
    <w:rsid w:val="006A37C0"/>
    <w:rsid w:val="006A4870"/>
    <w:rsid w:val="006A77A2"/>
    <w:rsid w:val="006B0E88"/>
    <w:rsid w:val="006B228D"/>
    <w:rsid w:val="006B44D4"/>
    <w:rsid w:val="006B4ACA"/>
    <w:rsid w:val="006B54A6"/>
    <w:rsid w:val="006B6B69"/>
    <w:rsid w:val="006C1CE3"/>
    <w:rsid w:val="006C29A2"/>
    <w:rsid w:val="006C461C"/>
    <w:rsid w:val="006C5839"/>
    <w:rsid w:val="006C5E6E"/>
    <w:rsid w:val="006C6C74"/>
    <w:rsid w:val="006D4E43"/>
    <w:rsid w:val="006E4011"/>
    <w:rsid w:val="006E5447"/>
    <w:rsid w:val="006F2DF2"/>
    <w:rsid w:val="0070397A"/>
    <w:rsid w:val="00707E52"/>
    <w:rsid w:val="00710036"/>
    <w:rsid w:val="00711EFF"/>
    <w:rsid w:val="00712DE9"/>
    <w:rsid w:val="00713E21"/>
    <w:rsid w:val="00715539"/>
    <w:rsid w:val="00716898"/>
    <w:rsid w:val="00720EAD"/>
    <w:rsid w:val="00722849"/>
    <w:rsid w:val="00723ED5"/>
    <w:rsid w:val="00730F13"/>
    <w:rsid w:val="00733B67"/>
    <w:rsid w:val="0073484A"/>
    <w:rsid w:val="0073584C"/>
    <w:rsid w:val="0073774B"/>
    <w:rsid w:val="00742352"/>
    <w:rsid w:val="007423BB"/>
    <w:rsid w:val="00746096"/>
    <w:rsid w:val="00747F21"/>
    <w:rsid w:val="00753499"/>
    <w:rsid w:val="007549C1"/>
    <w:rsid w:val="00755217"/>
    <w:rsid w:val="00755733"/>
    <w:rsid w:val="00755AC0"/>
    <w:rsid w:val="00764248"/>
    <w:rsid w:val="00765E86"/>
    <w:rsid w:val="00771A0F"/>
    <w:rsid w:val="007753B6"/>
    <w:rsid w:val="00777C66"/>
    <w:rsid w:val="0078263D"/>
    <w:rsid w:val="00782BF6"/>
    <w:rsid w:val="0078379B"/>
    <w:rsid w:val="00785520"/>
    <w:rsid w:val="00785C7E"/>
    <w:rsid w:val="00786183"/>
    <w:rsid w:val="0078689F"/>
    <w:rsid w:val="00786F80"/>
    <w:rsid w:val="00787FE3"/>
    <w:rsid w:val="007A0D2B"/>
    <w:rsid w:val="007A19E1"/>
    <w:rsid w:val="007A2983"/>
    <w:rsid w:val="007A686C"/>
    <w:rsid w:val="007A7A00"/>
    <w:rsid w:val="007B0654"/>
    <w:rsid w:val="007C1B92"/>
    <w:rsid w:val="007C3CBC"/>
    <w:rsid w:val="007C6CA9"/>
    <w:rsid w:val="007D339A"/>
    <w:rsid w:val="007D4336"/>
    <w:rsid w:val="007D6B3F"/>
    <w:rsid w:val="007E1C1C"/>
    <w:rsid w:val="007E25E2"/>
    <w:rsid w:val="007E3EA2"/>
    <w:rsid w:val="007E4EEB"/>
    <w:rsid w:val="007E60BB"/>
    <w:rsid w:val="007E7D18"/>
    <w:rsid w:val="007F1ABE"/>
    <w:rsid w:val="007F1AF6"/>
    <w:rsid w:val="007F41C3"/>
    <w:rsid w:val="0080015C"/>
    <w:rsid w:val="008021C1"/>
    <w:rsid w:val="0080300B"/>
    <w:rsid w:val="00811C5C"/>
    <w:rsid w:val="00812270"/>
    <w:rsid w:val="00812326"/>
    <w:rsid w:val="00816928"/>
    <w:rsid w:val="00817B7E"/>
    <w:rsid w:val="0082344F"/>
    <w:rsid w:val="00825B28"/>
    <w:rsid w:val="00827D91"/>
    <w:rsid w:val="0083319E"/>
    <w:rsid w:val="00834C63"/>
    <w:rsid w:val="00835411"/>
    <w:rsid w:val="008403E5"/>
    <w:rsid w:val="0084107F"/>
    <w:rsid w:val="00842981"/>
    <w:rsid w:val="00844D76"/>
    <w:rsid w:val="008465C3"/>
    <w:rsid w:val="00846B71"/>
    <w:rsid w:val="00853DA7"/>
    <w:rsid w:val="00861753"/>
    <w:rsid w:val="00861A0D"/>
    <w:rsid w:val="008629C6"/>
    <w:rsid w:val="008643D1"/>
    <w:rsid w:val="00870458"/>
    <w:rsid w:val="008706C2"/>
    <w:rsid w:val="00883ABC"/>
    <w:rsid w:val="00883BB1"/>
    <w:rsid w:val="008875A7"/>
    <w:rsid w:val="00890CF7"/>
    <w:rsid w:val="008929E2"/>
    <w:rsid w:val="00893395"/>
    <w:rsid w:val="008978D2"/>
    <w:rsid w:val="008A0408"/>
    <w:rsid w:val="008A1A84"/>
    <w:rsid w:val="008A79D4"/>
    <w:rsid w:val="008B2129"/>
    <w:rsid w:val="008B2A85"/>
    <w:rsid w:val="008B6F78"/>
    <w:rsid w:val="008C1211"/>
    <w:rsid w:val="008C1E78"/>
    <w:rsid w:val="008C6A64"/>
    <w:rsid w:val="008D0316"/>
    <w:rsid w:val="008D1C7C"/>
    <w:rsid w:val="008D4662"/>
    <w:rsid w:val="008E0B81"/>
    <w:rsid w:val="008E57AC"/>
    <w:rsid w:val="008F0233"/>
    <w:rsid w:val="008F0AE3"/>
    <w:rsid w:val="008F12AA"/>
    <w:rsid w:val="008F184F"/>
    <w:rsid w:val="008F4CCD"/>
    <w:rsid w:val="008F57C7"/>
    <w:rsid w:val="008F58CF"/>
    <w:rsid w:val="00902B77"/>
    <w:rsid w:val="00904980"/>
    <w:rsid w:val="00905A0C"/>
    <w:rsid w:val="00906922"/>
    <w:rsid w:val="00910598"/>
    <w:rsid w:val="009139BF"/>
    <w:rsid w:val="00916674"/>
    <w:rsid w:val="009177C2"/>
    <w:rsid w:val="00920A0E"/>
    <w:rsid w:val="00922FBF"/>
    <w:rsid w:val="009237AA"/>
    <w:rsid w:val="00926FA2"/>
    <w:rsid w:val="00932A4B"/>
    <w:rsid w:val="00933292"/>
    <w:rsid w:val="009346D8"/>
    <w:rsid w:val="00935798"/>
    <w:rsid w:val="009412B9"/>
    <w:rsid w:val="0094570A"/>
    <w:rsid w:val="009538C8"/>
    <w:rsid w:val="00956088"/>
    <w:rsid w:val="0096250A"/>
    <w:rsid w:val="00970F85"/>
    <w:rsid w:val="009862BB"/>
    <w:rsid w:val="009907ED"/>
    <w:rsid w:val="009948BE"/>
    <w:rsid w:val="00994974"/>
    <w:rsid w:val="009954A9"/>
    <w:rsid w:val="00997821"/>
    <w:rsid w:val="009A0C4E"/>
    <w:rsid w:val="009A333F"/>
    <w:rsid w:val="009A62F1"/>
    <w:rsid w:val="009A6B1E"/>
    <w:rsid w:val="009B05C9"/>
    <w:rsid w:val="009B0F90"/>
    <w:rsid w:val="009B26F8"/>
    <w:rsid w:val="009B3228"/>
    <w:rsid w:val="009B496D"/>
    <w:rsid w:val="009B4CBC"/>
    <w:rsid w:val="009B742E"/>
    <w:rsid w:val="009D1B3F"/>
    <w:rsid w:val="009E1F6D"/>
    <w:rsid w:val="009F3532"/>
    <w:rsid w:val="00A0191D"/>
    <w:rsid w:val="00A1090B"/>
    <w:rsid w:val="00A118DA"/>
    <w:rsid w:val="00A20569"/>
    <w:rsid w:val="00A236A1"/>
    <w:rsid w:val="00A242ED"/>
    <w:rsid w:val="00A27715"/>
    <w:rsid w:val="00A31646"/>
    <w:rsid w:val="00A40278"/>
    <w:rsid w:val="00A41AAE"/>
    <w:rsid w:val="00A4398D"/>
    <w:rsid w:val="00A4763E"/>
    <w:rsid w:val="00A522ED"/>
    <w:rsid w:val="00A52A96"/>
    <w:rsid w:val="00A5653E"/>
    <w:rsid w:val="00A56641"/>
    <w:rsid w:val="00A566AA"/>
    <w:rsid w:val="00A70CFD"/>
    <w:rsid w:val="00A75DCB"/>
    <w:rsid w:val="00A761FE"/>
    <w:rsid w:val="00A81636"/>
    <w:rsid w:val="00A901FC"/>
    <w:rsid w:val="00A92B6E"/>
    <w:rsid w:val="00A95AC1"/>
    <w:rsid w:val="00A95C20"/>
    <w:rsid w:val="00AA0732"/>
    <w:rsid w:val="00AA1C09"/>
    <w:rsid w:val="00AA4116"/>
    <w:rsid w:val="00AA67C0"/>
    <w:rsid w:val="00AA7EEB"/>
    <w:rsid w:val="00AB3790"/>
    <w:rsid w:val="00AB5322"/>
    <w:rsid w:val="00AB6146"/>
    <w:rsid w:val="00AB7EE8"/>
    <w:rsid w:val="00AC6374"/>
    <w:rsid w:val="00AD0FB3"/>
    <w:rsid w:val="00AE189A"/>
    <w:rsid w:val="00AE34BB"/>
    <w:rsid w:val="00AE37EF"/>
    <w:rsid w:val="00AF7BDE"/>
    <w:rsid w:val="00B030FD"/>
    <w:rsid w:val="00B11C3F"/>
    <w:rsid w:val="00B14B27"/>
    <w:rsid w:val="00B22453"/>
    <w:rsid w:val="00B23F64"/>
    <w:rsid w:val="00B24FE3"/>
    <w:rsid w:val="00B255D5"/>
    <w:rsid w:val="00B30058"/>
    <w:rsid w:val="00B32980"/>
    <w:rsid w:val="00B33328"/>
    <w:rsid w:val="00B33C8F"/>
    <w:rsid w:val="00B404B0"/>
    <w:rsid w:val="00B42012"/>
    <w:rsid w:val="00B51272"/>
    <w:rsid w:val="00B51925"/>
    <w:rsid w:val="00B5360A"/>
    <w:rsid w:val="00B603AF"/>
    <w:rsid w:val="00B625E9"/>
    <w:rsid w:val="00B74725"/>
    <w:rsid w:val="00B7682F"/>
    <w:rsid w:val="00B770E0"/>
    <w:rsid w:val="00B87B5A"/>
    <w:rsid w:val="00B95D80"/>
    <w:rsid w:val="00B961B0"/>
    <w:rsid w:val="00BA368C"/>
    <w:rsid w:val="00BA372D"/>
    <w:rsid w:val="00BB007B"/>
    <w:rsid w:val="00BB056D"/>
    <w:rsid w:val="00BB195E"/>
    <w:rsid w:val="00BB26EB"/>
    <w:rsid w:val="00BB474D"/>
    <w:rsid w:val="00BC09F3"/>
    <w:rsid w:val="00BD2D06"/>
    <w:rsid w:val="00BD2EB8"/>
    <w:rsid w:val="00BE6AAC"/>
    <w:rsid w:val="00BF1882"/>
    <w:rsid w:val="00BF5766"/>
    <w:rsid w:val="00BF6132"/>
    <w:rsid w:val="00BF6B57"/>
    <w:rsid w:val="00BF7D52"/>
    <w:rsid w:val="00C03432"/>
    <w:rsid w:val="00C05D4F"/>
    <w:rsid w:val="00C07044"/>
    <w:rsid w:val="00C072C6"/>
    <w:rsid w:val="00C07CFB"/>
    <w:rsid w:val="00C15F35"/>
    <w:rsid w:val="00C17BE1"/>
    <w:rsid w:val="00C2522D"/>
    <w:rsid w:val="00C25C3D"/>
    <w:rsid w:val="00C30855"/>
    <w:rsid w:val="00C30D0C"/>
    <w:rsid w:val="00C4274F"/>
    <w:rsid w:val="00C43D6F"/>
    <w:rsid w:val="00C457D3"/>
    <w:rsid w:val="00C50E6E"/>
    <w:rsid w:val="00C564B1"/>
    <w:rsid w:val="00C57C7B"/>
    <w:rsid w:val="00C60290"/>
    <w:rsid w:val="00C62019"/>
    <w:rsid w:val="00C62475"/>
    <w:rsid w:val="00C62E27"/>
    <w:rsid w:val="00C63094"/>
    <w:rsid w:val="00C7613D"/>
    <w:rsid w:val="00C77391"/>
    <w:rsid w:val="00C81F70"/>
    <w:rsid w:val="00C83E26"/>
    <w:rsid w:val="00C85A1A"/>
    <w:rsid w:val="00C86DCB"/>
    <w:rsid w:val="00C87E4A"/>
    <w:rsid w:val="00C9164C"/>
    <w:rsid w:val="00C92551"/>
    <w:rsid w:val="00C931F6"/>
    <w:rsid w:val="00C94185"/>
    <w:rsid w:val="00C943D6"/>
    <w:rsid w:val="00C94BB9"/>
    <w:rsid w:val="00C94D90"/>
    <w:rsid w:val="00C967EF"/>
    <w:rsid w:val="00C9787B"/>
    <w:rsid w:val="00CA28B8"/>
    <w:rsid w:val="00CA2E8C"/>
    <w:rsid w:val="00CA7D6E"/>
    <w:rsid w:val="00CB4B20"/>
    <w:rsid w:val="00CC0DE5"/>
    <w:rsid w:val="00CC4B01"/>
    <w:rsid w:val="00CD15E4"/>
    <w:rsid w:val="00CD76BA"/>
    <w:rsid w:val="00CE26E4"/>
    <w:rsid w:val="00CE2C8A"/>
    <w:rsid w:val="00CE6B4D"/>
    <w:rsid w:val="00CE739D"/>
    <w:rsid w:val="00CF0250"/>
    <w:rsid w:val="00CF23E1"/>
    <w:rsid w:val="00CF6541"/>
    <w:rsid w:val="00CF7428"/>
    <w:rsid w:val="00D02F51"/>
    <w:rsid w:val="00D165FF"/>
    <w:rsid w:val="00D1692B"/>
    <w:rsid w:val="00D16965"/>
    <w:rsid w:val="00D16DFC"/>
    <w:rsid w:val="00D25C98"/>
    <w:rsid w:val="00D27E8B"/>
    <w:rsid w:val="00D33F73"/>
    <w:rsid w:val="00D40AF3"/>
    <w:rsid w:val="00D425D1"/>
    <w:rsid w:val="00D44D49"/>
    <w:rsid w:val="00D47332"/>
    <w:rsid w:val="00D51CAF"/>
    <w:rsid w:val="00D538C9"/>
    <w:rsid w:val="00D540FD"/>
    <w:rsid w:val="00D56E53"/>
    <w:rsid w:val="00D57F7D"/>
    <w:rsid w:val="00D61C67"/>
    <w:rsid w:val="00D62AD2"/>
    <w:rsid w:val="00D66BAD"/>
    <w:rsid w:val="00D70F10"/>
    <w:rsid w:val="00D71C72"/>
    <w:rsid w:val="00D72ED9"/>
    <w:rsid w:val="00D76E06"/>
    <w:rsid w:val="00D80AA2"/>
    <w:rsid w:val="00D83D7B"/>
    <w:rsid w:val="00D851EB"/>
    <w:rsid w:val="00D8611F"/>
    <w:rsid w:val="00D8773C"/>
    <w:rsid w:val="00D8799B"/>
    <w:rsid w:val="00DA2477"/>
    <w:rsid w:val="00DA6C3C"/>
    <w:rsid w:val="00DB56B2"/>
    <w:rsid w:val="00DD5459"/>
    <w:rsid w:val="00DE7A69"/>
    <w:rsid w:val="00DF3285"/>
    <w:rsid w:val="00DF3947"/>
    <w:rsid w:val="00DF60FB"/>
    <w:rsid w:val="00DF75F2"/>
    <w:rsid w:val="00E014CC"/>
    <w:rsid w:val="00E0717B"/>
    <w:rsid w:val="00E07D0C"/>
    <w:rsid w:val="00E150B6"/>
    <w:rsid w:val="00E327B4"/>
    <w:rsid w:val="00E328ED"/>
    <w:rsid w:val="00E42F77"/>
    <w:rsid w:val="00E4338B"/>
    <w:rsid w:val="00E446AB"/>
    <w:rsid w:val="00E45EBB"/>
    <w:rsid w:val="00E511CA"/>
    <w:rsid w:val="00E526E9"/>
    <w:rsid w:val="00E54545"/>
    <w:rsid w:val="00E6172A"/>
    <w:rsid w:val="00E6309B"/>
    <w:rsid w:val="00E646AB"/>
    <w:rsid w:val="00E64AFF"/>
    <w:rsid w:val="00E66ECB"/>
    <w:rsid w:val="00E676FE"/>
    <w:rsid w:val="00E71F86"/>
    <w:rsid w:val="00E745BF"/>
    <w:rsid w:val="00E76F4F"/>
    <w:rsid w:val="00E83655"/>
    <w:rsid w:val="00E84005"/>
    <w:rsid w:val="00E840E6"/>
    <w:rsid w:val="00E87458"/>
    <w:rsid w:val="00E938E5"/>
    <w:rsid w:val="00EA11D3"/>
    <w:rsid w:val="00EA2182"/>
    <w:rsid w:val="00EA5955"/>
    <w:rsid w:val="00EA5D1C"/>
    <w:rsid w:val="00EA7CF8"/>
    <w:rsid w:val="00EB35B7"/>
    <w:rsid w:val="00EB552B"/>
    <w:rsid w:val="00EC10C8"/>
    <w:rsid w:val="00EC54E7"/>
    <w:rsid w:val="00EC5F50"/>
    <w:rsid w:val="00ED40D6"/>
    <w:rsid w:val="00ED5C6F"/>
    <w:rsid w:val="00EE0F53"/>
    <w:rsid w:val="00EE1332"/>
    <w:rsid w:val="00EE2152"/>
    <w:rsid w:val="00EE246B"/>
    <w:rsid w:val="00EE4B77"/>
    <w:rsid w:val="00EE7E24"/>
    <w:rsid w:val="00EF1C21"/>
    <w:rsid w:val="00EF2F71"/>
    <w:rsid w:val="00EF7C04"/>
    <w:rsid w:val="00F0213A"/>
    <w:rsid w:val="00F03AA7"/>
    <w:rsid w:val="00F03FE6"/>
    <w:rsid w:val="00F05865"/>
    <w:rsid w:val="00F06687"/>
    <w:rsid w:val="00F10ACA"/>
    <w:rsid w:val="00F11168"/>
    <w:rsid w:val="00F1636E"/>
    <w:rsid w:val="00F173C1"/>
    <w:rsid w:val="00F211C6"/>
    <w:rsid w:val="00F21B24"/>
    <w:rsid w:val="00F22B66"/>
    <w:rsid w:val="00F23BFD"/>
    <w:rsid w:val="00F27A4E"/>
    <w:rsid w:val="00F36838"/>
    <w:rsid w:val="00F41219"/>
    <w:rsid w:val="00F46EEB"/>
    <w:rsid w:val="00F53DE9"/>
    <w:rsid w:val="00F54830"/>
    <w:rsid w:val="00F607B3"/>
    <w:rsid w:val="00F6099E"/>
    <w:rsid w:val="00F619EE"/>
    <w:rsid w:val="00F62AE8"/>
    <w:rsid w:val="00F64F4F"/>
    <w:rsid w:val="00F6507E"/>
    <w:rsid w:val="00F66095"/>
    <w:rsid w:val="00F67F87"/>
    <w:rsid w:val="00F70426"/>
    <w:rsid w:val="00F715CE"/>
    <w:rsid w:val="00F72BF9"/>
    <w:rsid w:val="00F72CE1"/>
    <w:rsid w:val="00F74753"/>
    <w:rsid w:val="00F844FC"/>
    <w:rsid w:val="00F87549"/>
    <w:rsid w:val="00F9238D"/>
    <w:rsid w:val="00F96FE2"/>
    <w:rsid w:val="00F971F5"/>
    <w:rsid w:val="00F979DE"/>
    <w:rsid w:val="00FA49E7"/>
    <w:rsid w:val="00FB16D6"/>
    <w:rsid w:val="00FB3EDE"/>
    <w:rsid w:val="00FB68F2"/>
    <w:rsid w:val="00FB74E5"/>
    <w:rsid w:val="00FC50E6"/>
    <w:rsid w:val="00FD028D"/>
    <w:rsid w:val="00FD226D"/>
    <w:rsid w:val="00FD29AF"/>
    <w:rsid w:val="00FD2BF7"/>
    <w:rsid w:val="00FD53A1"/>
    <w:rsid w:val="00FD597A"/>
    <w:rsid w:val="00FE0D7B"/>
    <w:rsid w:val="00FE27BD"/>
    <w:rsid w:val="00FE2D40"/>
    <w:rsid w:val="00FE725E"/>
    <w:rsid w:val="00FE7C9B"/>
    <w:rsid w:val="00FF0694"/>
    <w:rsid w:val="00FF0E18"/>
    <w:rsid w:val="00FF18FF"/>
    <w:rsid w:val="00FF2ADB"/>
    <w:rsid w:val="00FF621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16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11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168"/>
    <w:pPr>
      <w:ind w:left="720"/>
      <w:contextualSpacing/>
    </w:pPr>
  </w:style>
  <w:style w:type="paragraph" w:styleId="NoSpacing">
    <w:name w:val="No Spacing"/>
    <w:uiPriority w:val="1"/>
    <w:qFormat/>
    <w:rsid w:val="002D3A6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116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111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11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1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1168"/>
    <w:pPr>
      <w:ind w:left="720"/>
      <w:contextualSpacing/>
    </w:pPr>
  </w:style>
  <w:style w:type="paragraph" w:styleId="NoSpacing">
    <w:name w:val="No Spacing"/>
    <w:uiPriority w:val="1"/>
    <w:qFormat/>
    <w:rsid w:val="002D3A6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group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2013-09-09T18:39:00Z</cp:lastPrinted>
  <dcterms:created xsi:type="dcterms:W3CDTF">2013-09-09T18:39:00Z</dcterms:created>
  <dcterms:modified xsi:type="dcterms:W3CDTF">2013-09-09T18:39:00Z</dcterms:modified>
</cp:coreProperties>
</file>